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6D" w:rsidRPr="00D23A68" w:rsidRDefault="0018406D" w:rsidP="0018406D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</w:p>
    <w:tbl>
      <w:tblPr>
        <w:tblpPr w:leftFromText="180" w:rightFromText="180" w:vertAnchor="text" w:horzAnchor="page" w:tblpX="2660" w:tblpY="337"/>
        <w:tblW w:w="0" w:type="auto"/>
        <w:tblLook w:val="0000" w:firstRow="0" w:lastRow="0" w:firstColumn="0" w:lastColumn="0" w:noHBand="0" w:noVBand="0"/>
      </w:tblPr>
      <w:tblGrid>
        <w:gridCol w:w="1384"/>
        <w:gridCol w:w="2410"/>
        <w:gridCol w:w="2409"/>
        <w:gridCol w:w="1590"/>
      </w:tblGrid>
      <w:tr w:rsidR="0018406D" w:rsidTr="0096265F">
        <w:trPr>
          <w:trHeight w:val="279"/>
        </w:trPr>
        <w:tc>
          <w:tcPr>
            <w:tcW w:w="1384" w:type="dxa"/>
          </w:tcPr>
          <w:p w:rsidR="0018406D" w:rsidRDefault="001E116F" w:rsidP="000161D7">
            <w:pPr>
              <w:tabs>
                <w:tab w:val="right" w:pos="1168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ab/>
            </w:r>
            <w:r w:rsidR="00C50B3D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0161D7"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8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.201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  <w:tc>
          <w:tcPr>
            <w:tcW w:w="2410" w:type="dxa"/>
          </w:tcPr>
          <w:p w:rsidR="0018406D" w:rsidRPr="00EE520E" w:rsidRDefault="0018406D" w:rsidP="0010178C">
            <w:pPr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="00C50B3D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="00C50B3D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-п</w:t>
            </w:r>
          </w:p>
        </w:tc>
        <w:tc>
          <w:tcPr>
            <w:tcW w:w="2409" w:type="dxa"/>
          </w:tcPr>
          <w:p w:rsidR="0018406D" w:rsidRPr="00FF5F83" w:rsidRDefault="0018406D" w:rsidP="009626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90" w:type="dxa"/>
          </w:tcPr>
          <w:p w:rsidR="0018406D" w:rsidRPr="00FF5F83" w:rsidRDefault="0018406D" w:rsidP="00FF5F83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18406D" w:rsidRDefault="0018406D" w:rsidP="0018659C">
      <w:pPr>
        <w:spacing w:after="0"/>
        <w:rPr>
          <w:lang w:val="uk-UA"/>
        </w:rPr>
      </w:pPr>
    </w:p>
    <w:p w:rsidR="0042536A" w:rsidRDefault="0042536A" w:rsidP="0018659C">
      <w:pPr>
        <w:spacing w:after="0"/>
        <w:ind w:left="426"/>
        <w:rPr>
          <w:lang w:val="uk-UA"/>
        </w:rPr>
      </w:pPr>
    </w:p>
    <w:tbl>
      <w:tblPr>
        <w:tblpPr w:leftFromText="180" w:rightFromText="180" w:vertAnchor="text" w:tblpX="573" w:tblpY="261"/>
        <w:tblW w:w="9758" w:type="dxa"/>
        <w:tblLayout w:type="fixed"/>
        <w:tblLook w:val="0000" w:firstRow="0" w:lastRow="0" w:firstColumn="0" w:lastColumn="0" w:noHBand="0" w:noVBand="0"/>
      </w:tblPr>
      <w:tblGrid>
        <w:gridCol w:w="5245"/>
        <w:gridCol w:w="4513"/>
      </w:tblGrid>
      <w:tr w:rsidR="0042536A" w:rsidRPr="00CD292D" w:rsidTr="00346D13">
        <w:trPr>
          <w:trHeight w:val="1129"/>
        </w:trPr>
        <w:tc>
          <w:tcPr>
            <w:tcW w:w="5245" w:type="dxa"/>
          </w:tcPr>
          <w:p w:rsidR="0042536A" w:rsidRDefault="0042536A" w:rsidP="003B719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3" w:type="dxa"/>
          </w:tcPr>
          <w:p w:rsidR="001E116F" w:rsidRPr="006A0153" w:rsidRDefault="001E116F" w:rsidP="0010178C">
            <w:pPr>
              <w:pStyle w:val="1"/>
              <w:shd w:val="clear" w:color="auto" w:fill="FFFFFF"/>
              <w:spacing w:before="300" w:beforeAutospacing="0" w:after="300" w:afterAutospacing="0"/>
              <w:rPr>
                <w:sz w:val="28"/>
                <w:szCs w:val="28"/>
                <w:lang w:val="uk-UA"/>
              </w:rPr>
            </w:pPr>
            <w:r w:rsidRPr="006A0153">
              <w:rPr>
                <w:sz w:val="28"/>
                <w:szCs w:val="28"/>
                <w:lang w:val="uk-UA"/>
              </w:rPr>
              <w:t>Автору петиції «</w:t>
            </w:r>
            <w:r w:rsidR="00C50B3D" w:rsidRPr="006A0153">
              <w:rPr>
                <w:bCs w:val="0"/>
                <w:sz w:val="28"/>
                <w:szCs w:val="28"/>
                <w:lang w:val="uk-UA"/>
              </w:rPr>
              <w:t>Кінотеатр Відродження</w:t>
            </w:r>
            <w:r w:rsidR="004D73B3" w:rsidRPr="006A0153">
              <w:rPr>
                <w:sz w:val="28"/>
                <w:szCs w:val="28"/>
                <w:lang w:val="uk-UA"/>
              </w:rPr>
              <w:t>»</w:t>
            </w:r>
            <w:r w:rsidRPr="006A0153">
              <w:rPr>
                <w:sz w:val="28"/>
                <w:szCs w:val="28"/>
                <w:lang w:val="uk-UA"/>
              </w:rPr>
              <w:t xml:space="preserve"> </w:t>
            </w:r>
          </w:p>
          <w:p w:rsidR="0042536A" w:rsidRPr="006A0153" w:rsidRDefault="00EE520E" w:rsidP="00CE139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</w:t>
            </w:r>
            <w:r w:rsidR="00C50B3D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Копит</w:t>
            </w:r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C50B3D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End"/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50B3D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50B3D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E116F" w:rsidRPr="006A0153" w:rsidRDefault="00C50B3D" w:rsidP="001E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eastAsia="ru-RU"/>
              </w:rPr>
            </w:pPr>
            <w:proofErr w:type="spellStart"/>
            <w:r w:rsidRPr="006A0153"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val="en-US" w:eastAsia="ru-RU"/>
              </w:rPr>
              <w:t>Koputko</w:t>
            </w:r>
            <w:proofErr w:type="spellEnd"/>
            <w:r w:rsidR="002C7D0F" w:rsidRPr="006A0153"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eastAsia="ru-RU"/>
              </w:rPr>
              <w:t>@</w:t>
            </w:r>
            <w:r w:rsidR="002C7D0F" w:rsidRPr="006A0153"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val="en-US" w:eastAsia="ru-RU"/>
              </w:rPr>
              <w:t>i</w:t>
            </w:r>
            <w:r w:rsidRPr="006A0153"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val="en-US" w:eastAsia="ru-RU"/>
              </w:rPr>
              <w:t>gmail.com</w:t>
            </w:r>
            <w:r w:rsidR="001E116F" w:rsidRPr="006A0153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  <w:p w:rsidR="00CE1395" w:rsidRPr="006A0153" w:rsidRDefault="00CE1395" w:rsidP="00346D1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840FF" w:rsidRPr="006A0153" w:rsidRDefault="00EE520E" w:rsidP="004840FF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0153">
        <w:rPr>
          <w:rFonts w:ascii="Times New Roman" w:hAnsi="Times New Roman" w:cs="Times New Roman"/>
          <w:sz w:val="28"/>
          <w:szCs w:val="28"/>
          <w:lang w:val="uk-UA"/>
        </w:rPr>
        <w:t>Шановн</w:t>
      </w:r>
      <w:r w:rsidR="00C50B3D" w:rsidRPr="006A0153">
        <w:rPr>
          <w:rFonts w:ascii="Times New Roman" w:hAnsi="Times New Roman" w:cs="Times New Roman"/>
          <w:sz w:val="28"/>
          <w:szCs w:val="28"/>
          <w:lang w:val="uk-UA"/>
        </w:rPr>
        <w:t>ий Андрію Івановичу</w:t>
      </w:r>
      <w:r w:rsidR="004840FF" w:rsidRPr="006A0153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D23A68" w:rsidRPr="006A0153" w:rsidRDefault="00EE520E" w:rsidP="00EE520E">
      <w:pPr>
        <w:ind w:firstLine="85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На Ваше з</w:t>
      </w:r>
      <w:r w:rsidR="00CE1395" w:rsidRPr="006A0153">
        <w:rPr>
          <w:rFonts w:ascii="Times New Roman" w:hAnsi="Times New Roman" w:cs="Times New Roman"/>
          <w:sz w:val="27"/>
          <w:szCs w:val="27"/>
          <w:lang w:val="uk-UA"/>
        </w:rPr>
        <w:t>вернення</w:t>
      </w:r>
      <w:r w:rsidR="001E116F" w:rsidRPr="006A0153">
        <w:rPr>
          <w:rFonts w:ascii="Times New Roman" w:hAnsi="Times New Roman" w:cs="Times New Roman"/>
          <w:sz w:val="27"/>
          <w:szCs w:val="27"/>
          <w:lang w:val="uk-UA"/>
        </w:rPr>
        <w:t>, у вигляді електронної петиції «</w:t>
      </w:r>
      <w:r w:rsidR="00C50B3D" w:rsidRPr="006A0153">
        <w:rPr>
          <w:rFonts w:ascii="Times New Roman" w:hAnsi="Times New Roman" w:cs="Times New Roman"/>
          <w:sz w:val="27"/>
          <w:szCs w:val="27"/>
          <w:lang w:val="uk-UA"/>
        </w:rPr>
        <w:t>Кінотеатр Відродження»</w:t>
      </w:r>
      <w:r w:rsidR="001E116F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від </w:t>
      </w:r>
      <w:r w:rsidR="00C50B3D" w:rsidRPr="006A0153">
        <w:rPr>
          <w:rFonts w:ascii="Times New Roman" w:hAnsi="Times New Roman" w:cs="Times New Roman"/>
          <w:sz w:val="27"/>
          <w:szCs w:val="27"/>
          <w:lang w:val="uk-UA"/>
        </w:rPr>
        <w:t>28</w:t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50B3D" w:rsidRPr="006A0153">
        <w:rPr>
          <w:rFonts w:ascii="Times New Roman" w:hAnsi="Times New Roman" w:cs="Times New Roman"/>
          <w:sz w:val="27"/>
          <w:szCs w:val="27"/>
          <w:lang w:val="uk-UA"/>
        </w:rPr>
        <w:t>т</w:t>
      </w:r>
      <w:r w:rsidR="0010178C" w:rsidRPr="006A0153">
        <w:rPr>
          <w:rFonts w:ascii="Times New Roman" w:hAnsi="Times New Roman" w:cs="Times New Roman"/>
          <w:sz w:val="27"/>
          <w:szCs w:val="27"/>
          <w:lang w:val="uk-UA"/>
        </w:rPr>
        <w:t>р</w:t>
      </w:r>
      <w:r w:rsidR="00C50B3D" w:rsidRPr="006A0153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10178C" w:rsidRPr="006A0153">
        <w:rPr>
          <w:rFonts w:ascii="Times New Roman" w:hAnsi="Times New Roman" w:cs="Times New Roman"/>
          <w:sz w:val="27"/>
          <w:szCs w:val="27"/>
          <w:lang w:val="uk-UA"/>
        </w:rPr>
        <w:t>в</w:t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>ня 2017 року,</w:t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повідомляємо наступне</w:t>
      </w:r>
      <w:r w:rsidR="00CE1395" w:rsidRPr="006A015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04704A" w:rsidRPr="006A0153" w:rsidRDefault="00203D6B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11 липня 2016 року, на виконання розпорядження міського голови від 04.07.2016 № 212-р «Про створення комісії для проведення огляду нежитлової будівлі за адресою: </w:t>
      </w:r>
      <w:proofErr w:type="spellStart"/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>м.Калуш</w:t>
      </w:r>
      <w:proofErr w:type="spellEnd"/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proofErr w:type="spellStart"/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>пл..Героїв</w:t>
      </w:r>
      <w:proofErr w:type="spellEnd"/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>, 16 (будівля кінотеатру «Відродження»), комісією було проведено перевірку стану будівлі та проведення ремонтних робіт по цій будівлі, про що було складено відповідний акт. В роботі комісії приймала участь ди</w:t>
      </w:r>
      <w:r w:rsidR="00124EB9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ректор </w:t>
      </w:r>
      <w:proofErr w:type="spellStart"/>
      <w:r w:rsidR="00124EB9" w:rsidRPr="006A0153">
        <w:rPr>
          <w:rFonts w:ascii="Times New Roman" w:hAnsi="Times New Roman" w:cs="Times New Roman"/>
          <w:sz w:val="27"/>
          <w:szCs w:val="27"/>
          <w:lang w:val="uk-UA"/>
        </w:rPr>
        <w:t>ТзОВ</w:t>
      </w:r>
      <w:proofErr w:type="spellEnd"/>
      <w:r w:rsidR="00124EB9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«Відродження-2011»</w:t>
      </w:r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Ірина </w:t>
      </w:r>
      <w:proofErr w:type="spellStart"/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>Кілко</w:t>
      </w:r>
      <w:proofErr w:type="spellEnd"/>
      <w:r w:rsidR="00124EB9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, яка повідомила, що </w:t>
      </w:r>
      <w:r w:rsidR="00F843F4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7F294A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відновлення робіт по ремонту приміщення кінотеатру залежить від фінансового становища підприємства, яке значну суму коштів витрачає на </w:t>
      </w:r>
      <w:r w:rsidR="00B24788" w:rsidRPr="006A0153">
        <w:rPr>
          <w:rFonts w:ascii="Times New Roman" w:hAnsi="Times New Roman" w:cs="Times New Roman"/>
          <w:sz w:val="27"/>
          <w:szCs w:val="27"/>
          <w:lang w:val="uk-UA"/>
        </w:rPr>
        <w:t>належний рівень роботи басейну «Акваторія» та різного роду соціальні програми у місті.</w:t>
      </w:r>
    </w:p>
    <w:p w:rsidR="006A0153" w:rsidRPr="006A0153" w:rsidRDefault="00B24788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Окрім того 15 серпня 2017 року на ім’я міського голови надійшов лист від директора ТОВ «Відродження-2011» Ірини </w:t>
      </w:r>
      <w:proofErr w:type="spellStart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>Кілко</w:t>
      </w:r>
      <w:proofErr w:type="spellEnd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, в якому повідомляється, що підприємство на даний час переглядає проектні пропозиції щодо продовження реконструкції приміщення кінотеатру «Відродження». </w:t>
      </w:r>
      <w:r w:rsidR="006A0153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Надалі цитуємо: </w:t>
      </w:r>
    </w:p>
    <w:p w:rsidR="006A0153" w:rsidRDefault="006A0153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ab/>
        <w:t>«</w:t>
      </w:r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У вищевказаних пропозиціях обов’язковою складовою є будівництво нового кінотеатру. Вищевказаний проект є складним у реалізації та </w:t>
      </w:r>
      <w:proofErr w:type="spellStart"/>
      <w:r w:rsidRPr="006A0153">
        <w:rPr>
          <w:rFonts w:ascii="Times New Roman" w:hAnsi="Times New Roman" w:cs="Times New Roman"/>
          <w:sz w:val="27"/>
          <w:szCs w:val="27"/>
          <w:lang w:val="uk-UA"/>
        </w:rPr>
        <w:t>дорого</w:t>
      </w:r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>вартісним</w:t>
      </w:r>
      <w:proofErr w:type="spellEnd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, потребує врахування того, що територія знаходиться у центральній частині міста та вимагає відповідних дизайнерських та архітектурних рішень. </w:t>
      </w:r>
    </w:p>
    <w:p w:rsidR="00B24788" w:rsidRPr="006A0153" w:rsidRDefault="006A0153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ab/>
      </w:r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ТОВ «Відродження-2011» не відмовляється від взятих на себе </w:t>
      </w:r>
      <w:proofErr w:type="spellStart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>зобов</w:t>
      </w:r>
      <w:proofErr w:type="spellEnd"/>
      <w:r w:rsidR="000161D7" w:rsidRPr="006A0153">
        <w:rPr>
          <w:rFonts w:ascii="Times New Roman" w:hAnsi="Times New Roman" w:cs="Times New Roman"/>
          <w:sz w:val="27"/>
          <w:szCs w:val="27"/>
        </w:rPr>
        <w:t>’</w:t>
      </w:r>
      <w:proofErr w:type="spellStart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>язань</w:t>
      </w:r>
      <w:proofErr w:type="spellEnd"/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та продовжує роботу над вищевказаним проектом.</w:t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161D7" w:rsidRPr="006A0153">
        <w:rPr>
          <w:rFonts w:ascii="Times New Roman" w:hAnsi="Times New Roman" w:cs="Times New Roman"/>
          <w:sz w:val="27"/>
          <w:szCs w:val="27"/>
          <w:lang w:val="uk-UA"/>
        </w:rPr>
        <w:t>Орієнтовний термін початку будівництва ми очікуємо в 2019 році.».</w:t>
      </w:r>
    </w:p>
    <w:p w:rsidR="000161D7" w:rsidRPr="006A0153" w:rsidRDefault="000161D7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CD29D7" w:rsidRPr="006A0153" w:rsidRDefault="0004704A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ab/>
      </w:r>
      <w:r w:rsidR="00F07DCA"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:rsidR="00C2788A" w:rsidRPr="006A0153" w:rsidRDefault="00B24788" w:rsidP="00CD29D7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Перший заступник м</w:t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>іськ</w:t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>ого</w:t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голов</w:t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>и</w:t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C2788A"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C7D0F" w:rsidRPr="006A015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>Галина Роман</w:t>
      </w:r>
      <w:r w:rsidR="002C7D0F" w:rsidRPr="006A0153">
        <w:rPr>
          <w:rFonts w:ascii="Times New Roman" w:hAnsi="Times New Roman" w:cs="Times New Roman"/>
          <w:sz w:val="27"/>
          <w:szCs w:val="27"/>
          <w:lang w:val="uk-UA"/>
        </w:rPr>
        <w:t>к</w:t>
      </w:r>
      <w:r w:rsidRPr="006A0153">
        <w:rPr>
          <w:rFonts w:ascii="Times New Roman" w:hAnsi="Times New Roman" w:cs="Times New Roman"/>
          <w:sz w:val="27"/>
          <w:szCs w:val="27"/>
          <w:lang w:val="uk-UA"/>
        </w:rPr>
        <w:t>о</w:t>
      </w:r>
    </w:p>
    <w:p w:rsidR="00384BCA" w:rsidRPr="006A0153" w:rsidRDefault="00C2788A" w:rsidP="00346D13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6A0153">
        <w:rPr>
          <w:rFonts w:ascii="Times New Roman" w:hAnsi="Times New Roman" w:cs="Times New Roman"/>
          <w:sz w:val="27"/>
          <w:szCs w:val="27"/>
          <w:lang w:val="uk-UA"/>
        </w:rPr>
        <w:t>Вик.Т.Нижник</w:t>
      </w:r>
      <w:proofErr w:type="spellEnd"/>
      <w:r w:rsidR="00CD29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CA1B13" w:rsidRPr="006A0153" w:rsidRDefault="00C2788A" w:rsidP="00346D13">
      <w:pPr>
        <w:spacing w:after="0"/>
        <w:jc w:val="both"/>
        <w:rPr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62822</w:t>
      </w:r>
    </w:p>
    <w:sectPr w:rsidR="00CA1B13" w:rsidRPr="006A0153" w:rsidSect="0018659C">
      <w:pgSz w:w="11906" w:h="16838"/>
      <w:pgMar w:top="212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1008"/>
    <w:multiLevelType w:val="hybridMultilevel"/>
    <w:tmpl w:val="92F2DF74"/>
    <w:lvl w:ilvl="0" w:tplc="ED3227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A0"/>
    <w:rsid w:val="000161D7"/>
    <w:rsid w:val="000212BE"/>
    <w:rsid w:val="00034AE9"/>
    <w:rsid w:val="0004704A"/>
    <w:rsid w:val="000B0BEC"/>
    <w:rsid w:val="000F6458"/>
    <w:rsid w:val="0010178C"/>
    <w:rsid w:val="00124EB9"/>
    <w:rsid w:val="0018406D"/>
    <w:rsid w:val="0018659C"/>
    <w:rsid w:val="001E116F"/>
    <w:rsid w:val="00203D6B"/>
    <w:rsid w:val="00206F01"/>
    <w:rsid w:val="00235AA0"/>
    <w:rsid w:val="002925F1"/>
    <w:rsid w:val="002C7D0F"/>
    <w:rsid w:val="002E0816"/>
    <w:rsid w:val="00346D13"/>
    <w:rsid w:val="00384BCA"/>
    <w:rsid w:val="003A3317"/>
    <w:rsid w:val="003A6A29"/>
    <w:rsid w:val="003B7192"/>
    <w:rsid w:val="003E566C"/>
    <w:rsid w:val="00410FF1"/>
    <w:rsid w:val="0042536A"/>
    <w:rsid w:val="00432887"/>
    <w:rsid w:val="00460BB4"/>
    <w:rsid w:val="004840FF"/>
    <w:rsid w:val="004D73B3"/>
    <w:rsid w:val="004F0937"/>
    <w:rsid w:val="004F656A"/>
    <w:rsid w:val="00507C01"/>
    <w:rsid w:val="00527D5E"/>
    <w:rsid w:val="00537BD2"/>
    <w:rsid w:val="00551FB1"/>
    <w:rsid w:val="00560BE9"/>
    <w:rsid w:val="005C0C3C"/>
    <w:rsid w:val="005C511B"/>
    <w:rsid w:val="006A0153"/>
    <w:rsid w:val="007344ED"/>
    <w:rsid w:val="007440D8"/>
    <w:rsid w:val="00762B27"/>
    <w:rsid w:val="007A3EE2"/>
    <w:rsid w:val="007A5F37"/>
    <w:rsid w:val="007B7766"/>
    <w:rsid w:val="007F294A"/>
    <w:rsid w:val="008610A8"/>
    <w:rsid w:val="00871973"/>
    <w:rsid w:val="008F663C"/>
    <w:rsid w:val="009631DE"/>
    <w:rsid w:val="00987157"/>
    <w:rsid w:val="009A2CFD"/>
    <w:rsid w:val="009B6896"/>
    <w:rsid w:val="009F6176"/>
    <w:rsid w:val="00A15E6B"/>
    <w:rsid w:val="00A434B7"/>
    <w:rsid w:val="00A46AED"/>
    <w:rsid w:val="00A80EA0"/>
    <w:rsid w:val="00A93B5D"/>
    <w:rsid w:val="00AA18B7"/>
    <w:rsid w:val="00AA56D0"/>
    <w:rsid w:val="00AB3427"/>
    <w:rsid w:val="00B14797"/>
    <w:rsid w:val="00B24788"/>
    <w:rsid w:val="00B35D37"/>
    <w:rsid w:val="00B62005"/>
    <w:rsid w:val="00BA2EB9"/>
    <w:rsid w:val="00BE5C82"/>
    <w:rsid w:val="00C05185"/>
    <w:rsid w:val="00C1003A"/>
    <w:rsid w:val="00C2788A"/>
    <w:rsid w:val="00C50B3D"/>
    <w:rsid w:val="00C5312A"/>
    <w:rsid w:val="00C84FD0"/>
    <w:rsid w:val="00CD292D"/>
    <w:rsid w:val="00CD29D7"/>
    <w:rsid w:val="00CE1395"/>
    <w:rsid w:val="00D073B3"/>
    <w:rsid w:val="00D23A68"/>
    <w:rsid w:val="00D52948"/>
    <w:rsid w:val="00D57BA1"/>
    <w:rsid w:val="00D70471"/>
    <w:rsid w:val="00D75358"/>
    <w:rsid w:val="00D8302F"/>
    <w:rsid w:val="00D92CF1"/>
    <w:rsid w:val="00DC0E48"/>
    <w:rsid w:val="00E4014A"/>
    <w:rsid w:val="00EE520E"/>
    <w:rsid w:val="00F07DCA"/>
    <w:rsid w:val="00F843F4"/>
    <w:rsid w:val="00F868A4"/>
    <w:rsid w:val="00FE44BC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2C36-EBE0-4F29-9E9F-E7734F8C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2017-08-16T10:49:00Z</cp:lastPrinted>
  <dcterms:created xsi:type="dcterms:W3CDTF">2017-08-16T11:37:00Z</dcterms:created>
  <dcterms:modified xsi:type="dcterms:W3CDTF">2017-08-16T11:37:00Z</dcterms:modified>
</cp:coreProperties>
</file>